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33" w:rsidRPr="0009673E" w:rsidRDefault="009056AB" w:rsidP="005C4978">
      <w:pPr>
        <w:ind w:left="-1560" w:right="-1278"/>
        <w:jc w:val="center"/>
        <w:rPr>
          <w:rFonts w:ascii="Comic Sans MS" w:hAnsi="Comic Sans MS"/>
          <w:sz w:val="32"/>
          <w:szCs w:val="32"/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4274820" cy="2829931"/>
            <wp:effectExtent l="0" t="0" r="0" b="8890"/>
            <wp:docPr id="3" name="Imagen 3" descr="Juegos de mesa foto de archivo. Imagen de dados, mezcla - 4425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mesa foto de archivo. Imagen de dados, mezcla - 442533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90" cy="28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33" w:rsidRPr="0009673E" w:rsidRDefault="00382733" w:rsidP="005C4978">
      <w:pPr>
        <w:ind w:left="-1560" w:right="-1278"/>
        <w:jc w:val="center"/>
        <w:rPr>
          <w:rFonts w:ascii="Comic Sans MS" w:hAnsi="Comic Sans MS"/>
          <w:sz w:val="32"/>
          <w:szCs w:val="32"/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137C" wp14:editId="53D472A8">
                <wp:simplePos x="0" y="0"/>
                <wp:positionH relativeFrom="column">
                  <wp:posOffset>-3175</wp:posOffset>
                </wp:positionH>
                <wp:positionV relativeFrom="paragraph">
                  <wp:posOffset>570865</wp:posOffset>
                </wp:positionV>
                <wp:extent cx="4587240" cy="3497580"/>
                <wp:effectExtent l="0" t="0" r="0" b="762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49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733" w:rsidRPr="007D3B57" w:rsidRDefault="007D3B57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 w:rsidR="00382733"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ORNADAS CULTURALES</w:t>
                            </w: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CEIP CALATRAVA</w:t>
                            </w: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“Juegos de mesa y </w:t>
                            </w: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tradicionales”</w:t>
                            </w: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82733" w:rsidRPr="007D3B57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3B57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6, 7 y 8 de abril</w:t>
                            </w:r>
                          </w:p>
                          <w:p w:rsidR="00382733" w:rsidRPr="009056AB" w:rsidRDefault="00382733" w:rsidP="00382733">
                            <w:pPr>
                              <w:ind w:left="-1560" w:right="-1703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13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25pt;margin-top:44.95pt;width:361.2pt;height:2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" filled="f" stroked="f">
                <v:fill o:detectmouseclick="t"/>
                <v:textbox>
                  <w:txbxContent>
                    <w:p w:rsidR="00382733" w:rsidRPr="007D3B57" w:rsidRDefault="007D3B57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 w:rsidR="00382733"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ORNADAS CULTURALES</w:t>
                      </w: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CEIP CALATRAVA</w:t>
                      </w: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“Juegos de mesa y </w:t>
                      </w: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tradicionales</w:t>
                      </w:r>
                      <w:proofErr w:type="gramEnd"/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82733" w:rsidRPr="007D3B57" w:rsidRDefault="00382733" w:rsidP="00382733">
                      <w:pPr>
                        <w:ind w:left="-1560" w:right="-1703"/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3B57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6, 7 y 8 de abril</w:t>
                      </w:r>
                    </w:p>
                    <w:p w:rsidR="00382733" w:rsidRPr="009056AB" w:rsidRDefault="00382733" w:rsidP="00382733">
                      <w:pPr>
                        <w:ind w:left="-1560" w:right="-1703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455" w:rsidRPr="0009673E" w:rsidRDefault="009056AB" w:rsidP="005C4978">
      <w:pPr>
        <w:ind w:left="-1560" w:right="-1278"/>
        <w:jc w:val="center"/>
        <w:rPr>
          <w:rFonts w:ascii="Comic Sans MS" w:hAnsi="Comic Sans MS"/>
          <w:sz w:val="32"/>
          <w:szCs w:val="32"/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4427220" cy="2331720"/>
            <wp:effectExtent l="0" t="0" r="0" b="0"/>
            <wp:docPr id="4" name="Imagen 4" descr="Juegos tradicionales :: EDUCACIÓN FÍSICA E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tradicionales :: EDUCACIÓN FÍSICA EN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33" w:rsidRPr="0009673E" w:rsidRDefault="00382733" w:rsidP="005C4978">
      <w:pPr>
        <w:ind w:left="-1560" w:right="-1278"/>
        <w:jc w:val="center"/>
        <w:rPr>
          <w:rFonts w:ascii="Comic Sans MS" w:hAnsi="Comic Sans MS"/>
          <w:sz w:val="32"/>
          <w:szCs w:val="32"/>
        </w:rPr>
      </w:pPr>
    </w:p>
    <w:p w:rsidR="00382733" w:rsidRPr="0009673E" w:rsidRDefault="00382733" w:rsidP="005C4978">
      <w:pPr>
        <w:ind w:left="-1560" w:right="-1278"/>
        <w:jc w:val="center"/>
        <w:rPr>
          <w:rFonts w:ascii="Comic Sans MS" w:hAnsi="Comic Sans MS"/>
          <w:sz w:val="32"/>
          <w:szCs w:val="32"/>
        </w:rPr>
      </w:pPr>
    </w:p>
    <w:p w:rsidR="00382733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Miércoles, 6 de abril</w:t>
      </w: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Desayuno saludable. </w:t>
      </w: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Tradicionales catas de pan y aceite. En esta ocasión, en las aulas</w:t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5039360" cy="2835785"/>
            <wp:effectExtent l="0" t="0" r="0" b="3175"/>
            <wp:docPr id="5" name="Imagen 5" descr="Qué aceite utilizar para cada pla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aceite utilizar para cada plato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2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numPr>
          <w:ilvl w:val="0"/>
          <w:numId w:val="3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Juegos en el patio (sexto de E. Primaria)</w:t>
      </w:r>
    </w:p>
    <w:p w:rsidR="0009673E" w:rsidRP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numPr>
          <w:ilvl w:val="0"/>
          <w:numId w:val="3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Charlas de los abuelos (sexto de E. Primaria)</w:t>
      </w: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Juev</w:t>
      </w:r>
      <w:r w:rsidR="005C4978"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es y viernes,</w:t>
      </w: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7 </w:t>
      </w:r>
      <w:r w:rsidR="005C4978"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 8 </w:t>
      </w: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abril</w:t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Talleres de juegos de mesa en las aulas</w:t>
      </w:r>
      <w:r w:rsidR="00B87D17"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y juegos en el patio:</w:t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87D17" w:rsidRPr="0009673E" w:rsidRDefault="00B87D1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Presentación juegos de mesa y tradicionales</w:t>
      </w: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7D3B5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Reglas de los diferentes juegos</w:t>
      </w: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Pr="0009673E" w:rsidRDefault="00E43A1C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2825932" cy="1600084"/>
            <wp:effectExtent l="0" t="0" r="0" b="635"/>
            <wp:docPr id="10" name="Imagen 10" descr="Reglas e instrucciones del Parchís ¿Cómo jugar? - Juegos de M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glas e instrucciones del Parchís ¿Cómo jugar? - Juegos de Me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12" cy="160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3E" w:rsidRPr="0009673E" w:rsidRDefault="0009673E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7D3B5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Manualidades</w:t>
      </w:r>
      <w:r w:rsidR="005C4978"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 elaboración de juegos de mesa</w:t>
      </w: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7D3B5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Murales</w:t>
      </w:r>
    </w:p>
    <w:p w:rsidR="00E43A1C" w:rsidRPr="0009673E" w:rsidRDefault="00E43A1C" w:rsidP="00E43A1C">
      <w:pPr>
        <w:pStyle w:val="Prrafodelista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B87D1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Juegos tradicionales de calle y patio</w:t>
      </w:r>
    </w:p>
    <w:p w:rsidR="005C4978" w:rsidRPr="0009673E" w:rsidRDefault="005C4978" w:rsidP="005C4978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Pr="0009673E" w:rsidRDefault="005C4978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3769360" cy="2423160"/>
            <wp:effectExtent l="0" t="0" r="2540" b="0"/>
            <wp:docPr id="7" name="Imagen 7" descr="55 ideas de Educación Física: Juego De La Soga. | juego de la soga,  educacion fisica,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5 ideas de Educación Física: Juego De La Soga. | juego de la soga,  educacion fisica, educa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62" cy="24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78" w:rsidRPr="0009673E" w:rsidRDefault="005C4978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5C4978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87D17" w:rsidRPr="0009673E" w:rsidRDefault="00B87D1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Charlas de nuestros padres y abuelos</w:t>
      </w: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Pr="0009673E" w:rsidRDefault="00E43A1C" w:rsidP="00E43A1C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4572000" cy="3048000"/>
            <wp:effectExtent l="0" t="0" r="0" b="0"/>
            <wp:docPr id="9" name="Imagen 9" descr="Juegos mentales para compartir entre abuelos y nie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uegos mentales para compartir entre abuelos y nie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1C" w:rsidRPr="0009673E" w:rsidRDefault="00E43A1C" w:rsidP="00E43A1C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87D17" w:rsidRPr="0009673E" w:rsidRDefault="00B87D17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Visionado de documentales y películas</w:t>
      </w:r>
    </w:p>
    <w:p w:rsidR="00E43A1C" w:rsidRPr="0009673E" w:rsidRDefault="00E43A1C" w:rsidP="00E43A1C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87D17" w:rsidRDefault="005C4978" w:rsidP="005C4978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Encuestas padres y abuelos en casa</w:t>
      </w:r>
    </w:p>
    <w:p w:rsidR="001D7BCD" w:rsidRPr="001D7BCD" w:rsidRDefault="001D7BCD" w:rsidP="001D7BCD">
      <w:pPr>
        <w:pStyle w:val="Prrafodelista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D7BCD" w:rsidRDefault="001D7BCD" w:rsidP="001D7BCD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ESCAPE ROOM para los alumnos/as de 5º</w:t>
      </w:r>
      <w:bookmarkStart w:id="0" w:name="_GoBack"/>
      <w:bookmarkEnd w:id="0"/>
    </w:p>
    <w:p w:rsidR="001D7BCD" w:rsidRPr="001D7BCD" w:rsidRDefault="001D7BCD" w:rsidP="001D7BCD">
      <w:pPr>
        <w:pStyle w:val="Prrafodelista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D7BCD" w:rsidRPr="001D7BCD" w:rsidRDefault="001D7BCD" w:rsidP="001D7BCD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C4978" w:rsidRDefault="005C4978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NOTA: El viernes, 8 de abril, los dos grupos de sexto de E. Primaria realizarán una salida a Ciudad Real.</w:t>
      </w: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Pr="0009673E" w:rsidRDefault="005C4978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La asociación de padres y madres de alumnos y alumnas del CEIP Calatrava, realizarán una gymkana de juegos tradicionales con los distintos cursos. La distribución será la siguiente: </w:t>
      </w:r>
    </w:p>
    <w:p w:rsidR="005C4978" w:rsidRPr="0009673E" w:rsidRDefault="005C4978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Pr="0009673E" w:rsidRDefault="005C4978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 jueves, 7 de abril, los grupos de 3º a 6º de E. Primaria.</w:t>
      </w:r>
    </w:p>
    <w:p w:rsidR="00E43A1C" w:rsidRPr="0009673E" w:rsidRDefault="00E43A1C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C4978" w:rsidRPr="0009673E" w:rsidRDefault="005C4978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 viernes, 8 de abril, los grupos de E. Infantil, 1º y 2º de E. Primaria.</w:t>
      </w:r>
    </w:p>
    <w:p w:rsidR="00E43A1C" w:rsidRPr="0009673E" w:rsidRDefault="00E43A1C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Default="00E43A1C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Los juegos que realizarán serán: </w:t>
      </w:r>
    </w:p>
    <w:p w:rsidR="004C34E3" w:rsidRPr="0009673E" w:rsidRDefault="004C34E3" w:rsidP="005C4978">
      <w:p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Default="00E43A1C" w:rsidP="00E43A1C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Los bolos</w:t>
      </w:r>
    </w:p>
    <w:p w:rsidR="0009673E" w:rsidRDefault="0009673E" w:rsidP="0009673E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drawing>
          <wp:inline distT="0" distB="0" distL="0" distR="0">
            <wp:extent cx="2979420" cy="2234565"/>
            <wp:effectExtent l="0" t="0" r="0" b="0"/>
            <wp:docPr id="2" name="Imagen 2" descr="Jugando a los bolos solos - Revista H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ando a los bolos solos - Revista Ha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E3" w:rsidRPr="0009673E" w:rsidRDefault="004C34E3" w:rsidP="0009673E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Default="00E43A1C" w:rsidP="00E43A1C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Las chapas</w:t>
      </w:r>
    </w:p>
    <w:p w:rsidR="004C34E3" w:rsidRDefault="004C34E3" w:rsidP="004C34E3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Pr="0009673E" w:rsidRDefault="0009673E" w:rsidP="004C34E3">
      <w:pPr>
        <w:pStyle w:val="Prrafodelista"/>
        <w:ind w:left="0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578100" cy="1716235"/>
            <wp:effectExtent l="0" t="0" r="0" b="0"/>
            <wp:docPr id="6" name="Imagen 6" descr="Juegos infantiles de siempre: &quot;El juego de las chapas (circuito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infantiles de siempre: &quot;El juego de las chapas (circuito)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8169" cy="1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3E" w:rsidRDefault="0009673E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C34E3" w:rsidRDefault="004C34E3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C34E3" w:rsidRDefault="004C34E3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C34E3" w:rsidRPr="0009673E" w:rsidRDefault="004C34E3" w:rsidP="0009673E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Default="00E43A1C" w:rsidP="00E43A1C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La goma </w:t>
      </w:r>
    </w:p>
    <w:p w:rsidR="004C34E3" w:rsidRDefault="004C34E3" w:rsidP="004C34E3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9673E" w:rsidRDefault="004C34E3" w:rsidP="004C34E3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drawing>
          <wp:inline distT="0" distB="0" distL="0" distR="0">
            <wp:extent cx="2621280" cy="1744980"/>
            <wp:effectExtent l="0" t="0" r="7620" b="7620"/>
            <wp:docPr id="8" name="Imagen 8" descr="Goma de saltar BS - Patap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ma de saltar BS - Patap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E3" w:rsidRPr="0009673E" w:rsidRDefault="004C34E3" w:rsidP="004C34E3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43A1C" w:rsidRDefault="00E43A1C" w:rsidP="00E43A1C">
      <w:pPr>
        <w:pStyle w:val="Prrafodelista"/>
        <w:numPr>
          <w:ilvl w:val="0"/>
          <w:numId w:val="2"/>
        </w:numPr>
        <w:ind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Lanzamiento de hachas</w:t>
      </w:r>
    </w:p>
    <w:p w:rsidR="004C34E3" w:rsidRPr="0009673E" w:rsidRDefault="004C34E3" w:rsidP="004C34E3">
      <w:pPr>
        <w:pStyle w:val="Prrafodelista"/>
        <w:ind w:left="-1200" w:right="-1278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4C34E3" w:rsidP="004C34E3">
      <w:pPr>
        <w:pStyle w:val="Prrafodelista"/>
        <w:ind w:left="-1200" w:right="-1278"/>
        <w:jc w:val="center"/>
        <w:rPr>
          <w:rFonts w:ascii="Comic Sans MS" w:hAnsi="Comic Sans MS"/>
          <w:sz w:val="32"/>
          <w:szCs w:val="32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drawing>
          <wp:inline distT="0" distB="0" distL="0" distR="0">
            <wp:extent cx="3154680" cy="3154680"/>
            <wp:effectExtent l="0" t="0" r="7620" b="7620"/>
            <wp:docPr id="12" name="Imagen 12" descr="Juego Deportivo De Carnaval Para Dos Jugadores,Juegos Inflables Para Lanzar  Hacha Para Fiestas Al Aire Libre - Buy Inflable Hacha Juego,Inflable Juego  De Deporte,Juegos De Carnaval Product on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ego Deportivo De Carnaval Para Dos Jugadores,Juegos Inflables Para Lanzar  Hacha Para Fiestas Al Aire Libre - Buy Inflable Hacha Juego,Inflable Juego  De Deporte,Juegos De Carnaval Product on Alibaba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57" w:rsidRPr="0009673E" w:rsidRDefault="007D3B57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D3B57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Estas jornadas culturales prometen ser muy interesantes y sobretodo…</w:t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9673E"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MUY DIVERTIDAS!!</w:t>
      </w: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43A1C" w:rsidRPr="0009673E" w:rsidRDefault="00E43A1C" w:rsidP="005C4978">
      <w:pPr>
        <w:ind w:left="-1560" w:right="-1278"/>
        <w:jc w:val="center"/>
        <w:rPr>
          <w:rFonts w:ascii="Comic Sans MS" w:hAnsi="Comic Sans MS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43A1C" w:rsidRPr="0009673E" w:rsidSect="009056AB">
      <w:pgSz w:w="11906" w:h="16838"/>
      <w:pgMar w:top="426" w:right="1985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85E"/>
    <w:multiLevelType w:val="hybridMultilevel"/>
    <w:tmpl w:val="8962E128"/>
    <w:lvl w:ilvl="0" w:tplc="904C5A24">
      <w:numFmt w:val="bullet"/>
      <w:lvlText w:val=""/>
      <w:lvlJc w:val="left"/>
      <w:pPr>
        <w:ind w:left="-12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" w15:restartNumberingAfterBreak="0">
    <w:nsid w:val="117B3D0D"/>
    <w:multiLevelType w:val="hybridMultilevel"/>
    <w:tmpl w:val="DF265294"/>
    <w:lvl w:ilvl="0" w:tplc="C5B2D6EE">
      <w:start w:val="8"/>
      <w:numFmt w:val="bullet"/>
      <w:lvlText w:val=""/>
      <w:lvlJc w:val="left"/>
      <w:pPr>
        <w:ind w:left="-12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249E04DD"/>
    <w:multiLevelType w:val="hybridMultilevel"/>
    <w:tmpl w:val="9962DAF4"/>
    <w:lvl w:ilvl="0" w:tplc="B1FE1164">
      <w:start w:val="8"/>
      <w:numFmt w:val="bullet"/>
      <w:lvlText w:val=""/>
      <w:lvlJc w:val="left"/>
      <w:pPr>
        <w:ind w:left="-12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AB"/>
    <w:rsid w:val="0009673E"/>
    <w:rsid w:val="001D7BCD"/>
    <w:rsid w:val="00382733"/>
    <w:rsid w:val="004C34E3"/>
    <w:rsid w:val="005C4978"/>
    <w:rsid w:val="007D3B57"/>
    <w:rsid w:val="009056AB"/>
    <w:rsid w:val="00B37624"/>
    <w:rsid w:val="00B87D17"/>
    <w:rsid w:val="00E03455"/>
    <w:rsid w:val="00E43A1C"/>
    <w:rsid w:val="00E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781F"/>
  <w15:chartTrackingRefBased/>
  <w15:docId w15:val="{8B664A0E-74EE-495D-9542-832D50D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B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parraga ochovo</dc:creator>
  <cp:keywords/>
  <dc:description/>
  <cp:lastModifiedBy>Usuario de Windows</cp:lastModifiedBy>
  <cp:revision>6</cp:revision>
  <cp:lastPrinted>2022-04-03T22:59:00Z</cp:lastPrinted>
  <dcterms:created xsi:type="dcterms:W3CDTF">2022-04-03T21:50:00Z</dcterms:created>
  <dcterms:modified xsi:type="dcterms:W3CDTF">2022-04-06T10:44:00Z</dcterms:modified>
</cp:coreProperties>
</file>